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14" w:rsidRDefault="007A6D69">
      <w:pPr>
        <w:rPr>
          <w:sz w:val="32"/>
          <w:szCs w:val="32"/>
        </w:rPr>
      </w:pPr>
      <w:r w:rsidRPr="007A6D69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</w:t>
      </w:r>
      <w:r w:rsidRPr="007A6D69">
        <w:rPr>
          <w:sz w:val="32"/>
          <w:szCs w:val="32"/>
        </w:rPr>
        <w:t xml:space="preserve">  ИНФОРМАЦИЯ</w:t>
      </w:r>
    </w:p>
    <w:p w:rsidR="007A6D69" w:rsidRDefault="007A6D69">
      <w:pPr>
        <w:rPr>
          <w:sz w:val="24"/>
          <w:szCs w:val="24"/>
        </w:rPr>
      </w:pPr>
      <w:r>
        <w:rPr>
          <w:sz w:val="24"/>
          <w:szCs w:val="24"/>
        </w:rPr>
        <w:t xml:space="preserve">   о  среднемесячной заработной плате руководителя, его заместителей и главного бухгалтера Муниципального унитарного предприятия «Теплоэнергия-1» за 2017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A6D69" w:rsidTr="007A6D69">
        <w:tc>
          <w:tcPr>
            <w:tcW w:w="817" w:type="dxa"/>
          </w:tcPr>
          <w:p w:rsidR="007A6D69" w:rsidRDefault="007A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7A6D69" w:rsidRDefault="007A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(в соответствии с действующим штатным расписанием</w:t>
            </w:r>
          </w:p>
        </w:tc>
        <w:tc>
          <w:tcPr>
            <w:tcW w:w="2393" w:type="dxa"/>
          </w:tcPr>
          <w:p w:rsidR="007A6D69" w:rsidRDefault="007A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7A6D69" w:rsidRDefault="007A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A6D69" w:rsidTr="007A6D69">
        <w:tc>
          <w:tcPr>
            <w:tcW w:w="817" w:type="dxa"/>
          </w:tcPr>
          <w:p w:rsidR="007A6D69" w:rsidRDefault="007A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A6D69" w:rsidRDefault="007A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7A6D69" w:rsidRDefault="007A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 Владимир Евгеньевич</w:t>
            </w:r>
          </w:p>
        </w:tc>
        <w:tc>
          <w:tcPr>
            <w:tcW w:w="2393" w:type="dxa"/>
          </w:tcPr>
          <w:p w:rsidR="007A6D69" w:rsidRDefault="00CE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45721,91</w:t>
            </w:r>
          </w:p>
        </w:tc>
      </w:tr>
      <w:tr w:rsidR="007A6D69" w:rsidTr="007A6D69">
        <w:tc>
          <w:tcPr>
            <w:tcW w:w="817" w:type="dxa"/>
          </w:tcPr>
          <w:p w:rsidR="007A6D69" w:rsidRDefault="007A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A6D69" w:rsidRDefault="007A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Виткуловскому отделению</w:t>
            </w:r>
          </w:p>
        </w:tc>
        <w:tc>
          <w:tcPr>
            <w:tcW w:w="2393" w:type="dxa"/>
          </w:tcPr>
          <w:p w:rsidR="007A6D69" w:rsidRDefault="00CE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Александр Васильевич</w:t>
            </w:r>
          </w:p>
        </w:tc>
        <w:tc>
          <w:tcPr>
            <w:tcW w:w="2393" w:type="dxa"/>
          </w:tcPr>
          <w:p w:rsidR="007A6D69" w:rsidRDefault="00CE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27431,49           </w:t>
            </w:r>
          </w:p>
        </w:tc>
      </w:tr>
      <w:tr w:rsidR="00CE4A37" w:rsidTr="00CE4A37">
        <w:tc>
          <w:tcPr>
            <w:tcW w:w="817" w:type="dxa"/>
          </w:tcPr>
          <w:p w:rsidR="00CE4A37" w:rsidRDefault="00CE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E4A37" w:rsidRDefault="00CE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CE4A37" w:rsidRDefault="00CE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Наталья Николаевна</w:t>
            </w:r>
          </w:p>
        </w:tc>
        <w:tc>
          <w:tcPr>
            <w:tcW w:w="2393" w:type="dxa"/>
          </w:tcPr>
          <w:p w:rsidR="00CE4A37" w:rsidRDefault="00CE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23600,68</w:t>
            </w:r>
          </w:p>
        </w:tc>
      </w:tr>
    </w:tbl>
    <w:p w:rsidR="00CE4A37" w:rsidRDefault="00CE4A37">
      <w:pPr>
        <w:rPr>
          <w:sz w:val="24"/>
          <w:szCs w:val="24"/>
        </w:rPr>
      </w:pPr>
    </w:p>
    <w:p w:rsidR="00CE4A37" w:rsidRPr="00CE4A37" w:rsidRDefault="00CE4A37" w:rsidP="00CE4A37">
      <w:pPr>
        <w:rPr>
          <w:sz w:val="24"/>
          <w:szCs w:val="24"/>
        </w:rPr>
      </w:pPr>
    </w:p>
    <w:p w:rsidR="00CE4A37" w:rsidRPr="00CE4A37" w:rsidRDefault="00CE4A37" w:rsidP="00CE4A37">
      <w:pPr>
        <w:rPr>
          <w:sz w:val="24"/>
          <w:szCs w:val="24"/>
        </w:rPr>
      </w:pPr>
    </w:p>
    <w:p w:rsidR="00CE4A37" w:rsidRPr="00CE4A37" w:rsidRDefault="00CE4A37" w:rsidP="00CE4A37">
      <w:pPr>
        <w:rPr>
          <w:sz w:val="24"/>
          <w:szCs w:val="24"/>
        </w:rPr>
      </w:pPr>
    </w:p>
    <w:p w:rsidR="00CE4A37" w:rsidRPr="00CE4A37" w:rsidRDefault="00CE4A37" w:rsidP="00CE4A37">
      <w:pPr>
        <w:rPr>
          <w:sz w:val="24"/>
          <w:szCs w:val="24"/>
        </w:rPr>
      </w:pPr>
    </w:p>
    <w:p w:rsidR="00CE4A37" w:rsidRPr="00CE4A37" w:rsidRDefault="00CE4A37" w:rsidP="00CE4A37">
      <w:pPr>
        <w:rPr>
          <w:sz w:val="24"/>
          <w:szCs w:val="24"/>
        </w:rPr>
      </w:pPr>
    </w:p>
    <w:p w:rsidR="00CE4A37" w:rsidRPr="00CE4A37" w:rsidRDefault="00CE4A37" w:rsidP="00CE4A37">
      <w:pPr>
        <w:rPr>
          <w:sz w:val="24"/>
          <w:szCs w:val="24"/>
        </w:rPr>
      </w:pPr>
    </w:p>
    <w:p w:rsidR="00CE4A37" w:rsidRPr="00CE4A37" w:rsidRDefault="00CE4A37" w:rsidP="00CE4A37">
      <w:pPr>
        <w:rPr>
          <w:sz w:val="24"/>
          <w:szCs w:val="24"/>
        </w:rPr>
      </w:pPr>
    </w:p>
    <w:p w:rsidR="00CE4A37" w:rsidRPr="00CE4A37" w:rsidRDefault="00CE4A37" w:rsidP="00CE4A37">
      <w:pPr>
        <w:rPr>
          <w:sz w:val="24"/>
          <w:szCs w:val="24"/>
        </w:rPr>
      </w:pPr>
    </w:p>
    <w:p w:rsidR="00CE4A37" w:rsidRDefault="00CE4A37" w:rsidP="00CE4A37">
      <w:pPr>
        <w:rPr>
          <w:sz w:val="24"/>
          <w:szCs w:val="24"/>
        </w:rPr>
      </w:pPr>
    </w:p>
    <w:p w:rsidR="007A6D69" w:rsidRDefault="00CE4A37" w:rsidP="00CE4A3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E4A37" w:rsidRDefault="00CE4A37" w:rsidP="00CE4A37">
      <w:pPr>
        <w:tabs>
          <w:tab w:val="left" w:pos="1080"/>
        </w:tabs>
        <w:rPr>
          <w:sz w:val="24"/>
          <w:szCs w:val="24"/>
        </w:rPr>
      </w:pPr>
    </w:p>
    <w:p w:rsidR="00CE4A37" w:rsidRDefault="00CE4A37" w:rsidP="00CE4A37">
      <w:pPr>
        <w:tabs>
          <w:tab w:val="left" w:pos="1080"/>
        </w:tabs>
        <w:rPr>
          <w:sz w:val="24"/>
          <w:szCs w:val="24"/>
        </w:rPr>
      </w:pPr>
    </w:p>
    <w:p w:rsidR="00CE4A37" w:rsidRDefault="00CE4A37" w:rsidP="00CE4A37">
      <w:pPr>
        <w:tabs>
          <w:tab w:val="left" w:pos="1080"/>
        </w:tabs>
        <w:rPr>
          <w:sz w:val="24"/>
          <w:szCs w:val="24"/>
        </w:rPr>
      </w:pPr>
    </w:p>
    <w:p w:rsidR="00CE4A37" w:rsidRDefault="00CE4A37" w:rsidP="00CE4A37">
      <w:pPr>
        <w:tabs>
          <w:tab w:val="left" w:pos="1080"/>
        </w:tabs>
        <w:rPr>
          <w:sz w:val="24"/>
          <w:szCs w:val="24"/>
        </w:rPr>
      </w:pPr>
    </w:p>
    <w:p w:rsidR="00CE4A37" w:rsidRDefault="00CE4A37" w:rsidP="00CE4A37">
      <w:pPr>
        <w:tabs>
          <w:tab w:val="left" w:pos="1080"/>
        </w:tabs>
        <w:rPr>
          <w:sz w:val="24"/>
          <w:szCs w:val="24"/>
        </w:rPr>
      </w:pPr>
    </w:p>
    <w:p w:rsidR="00CE4A37" w:rsidRDefault="00CE4A37" w:rsidP="00CE4A37">
      <w:pPr>
        <w:tabs>
          <w:tab w:val="left" w:pos="1080"/>
        </w:tabs>
        <w:rPr>
          <w:sz w:val="24"/>
          <w:szCs w:val="24"/>
        </w:rPr>
      </w:pPr>
    </w:p>
    <w:p w:rsidR="00CE4A37" w:rsidRDefault="00CE4A37" w:rsidP="00CE4A37">
      <w:pPr>
        <w:tabs>
          <w:tab w:val="left" w:pos="1080"/>
        </w:tabs>
        <w:rPr>
          <w:sz w:val="24"/>
          <w:szCs w:val="24"/>
        </w:rPr>
      </w:pPr>
    </w:p>
    <w:p w:rsidR="00CE4A37" w:rsidRPr="00CE4A37" w:rsidRDefault="00CE4A37" w:rsidP="00527840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</w:t>
      </w:r>
    </w:p>
    <w:sectPr w:rsidR="00CE4A37" w:rsidRPr="00CE4A37" w:rsidSect="0081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D8" w:rsidRDefault="000E25D8" w:rsidP="00527840">
      <w:pPr>
        <w:spacing w:after="0" w:line="240" w:lineRule="auto"/>
      </w:pPr>
      <w:r>
        <w:separator/>
      </w:r>
    </w:p>
  </w:endnote>
  <w:endnote w:type="continuationSeparator" w:id="1">
    <w:p w:rsidR="000E25D8" w:rsidRDefault="000E25D8" w:rsidP="0052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D8" w:rsidRDefault="000E25D8" w:rsidP="00527840">
      <w:pPr>
        <w:spacing w:after="0" w:line="240" w:lineRule="auto"/>
      </w:pPr>
      <w:r>
        <w:separator/>
      </w:r>
    </w:p>
  </w:footnote>
  <w:footnote w:type="continuationSeparator" w:id="1">
    <w:p w:rsidR="000E25D8" w:rsidRDefault="000E25D8" w:rsidP="00527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D69"/>
    <w:rsid w:val="000E25D8"/>
    <w:rsid w:val="00527840"/>
    <w:rsid w:val="007A6D69"/>
    <w:rsid w:val="00815214"/>
    <w:rsid w:val="00B5775F"/>
    <w:rsid w:val="00CE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840"/>
  </w:style>
  <w:style w:type="paragraph" w:styleId="a6">
    <w:name w:val="footer"/>
    <w:basedOn w:val="a"/>
    <w:link w:val="a7"/>
    <w:uiPriority w:val="99"/>
    <w:semiHidden/>
    <w:unhideWhenUsed/>
    <w:rsid w:val="0052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7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2018-04-03T11:17:00Z</dcterms:created>
  <dcterms:modified xsi:type="dcterms:W3CDTF">2018-04-03T11:52:00Z</dcterms:modified>
</cp:coreProperties>
</file>